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6" w:rsidRPr="00F03D72" w:rsidRDefault="00571DEB" w:rsidP="000D4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D72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0D4AD4" w:rsidRPr="00F03D72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</w:p>
    <w:p w:rsidR="007E6C56" w:rsidRPr="00F03D72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72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0D4AD4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решения Совета Гагаринского муниципального округа</w:t>
      </w:r>
      <w:r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AD4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D382C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85EFC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885EFC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885EFC" w:rsidRPr="00F03D72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бюджета </w:t>
      </w:r>
      <w:r w:rsidRPr="00F03D72">
        <w:rPr>
          <w:rFonts w:ascii="Times New Roman" w:hAnsi="Times New Roman" w:cs="Times New Roman"/>
          <w:b/>
          <w:color w:val="000000"/>
          <w:sz w:val="28"/>
          <w:szCs w:val="28"/>
        </w:rPr>
        <w:t>внутригородского муниципального образования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Севастополя </w:t>
      </w:r>
      <w:r w:rsidRPr="00F03D72">
        <w:rPr>
          <w:rFonts w:ascii="Times New Roman" w:hAnsi="Times New Roman" w:cs="Times New Roman"/>
          <w:b/>
          <w:color w:val="000000"/>
          <w:sz w:val="28"/>
          <w:szCs w:val="28"/>
        </w:rPr>
        <w:t>Гагаринск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ий </w:t>
      </w:r>
      <w:r w:rsidRPr="00F03D7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0813" w:rsidRPr="00F03D72">
        <w:rPr>
          <w:rFonts w:ascii="Times New Roman" w:hAnsi="Times New Roman" w:cs="Times New Roman"/>
          <w:b/>
          <w:color w:val="000000"/>
          <w:sz w:val="28"/>
          <w:szCs w:val="28"/>
        </w:rPr>
        <w:t>за 20</w:t>
      </w:r>
      <w:r w:rsidR="00341AE1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DA4CF0" w:rsidRPr="00F03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0D4AD4" w:rsidRPr="00F03D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D4AD4" w:rsidRPr="00F03D72" w:rsidRDefault="000D4AD4" w:rsidP="00C705D6">
      <w:pPr>
        <w:pStyle w:val="a4"/>
        <w:spacing w:line="276" w:lineRule="auto"/>
        <w:rPr>
          <w:sz w:val="28"/>
          <w:szCs w:val="28"/>
        </w:rPr>
      </w:pPr>
    </w:p>
    <w:p w:rsidR="00AE32A1" w:rsidRPr="00F03D72" w:rsidRDefault="00341AE1" w:rsidP="004D1CCE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73790">
        <w:rPr>
          <w:sz w:val="28"/>
          <w:szCs w:val="28"/>
        </w:rPr>
        <w:t>5</w:t>
      </w:r>
      <w:r w:rsidR="00F03989" w:rsidRPr="00F03D72">
        <w:rPr>
          <w:sz w:val="28"/>
          <w:szCs w:val="28"/>
        </w:rPr>
        <w:t xml:space="preserve"> </w:t>
      </w:r>
      <w:r w:rsidR="008A15A4" w:rsidRPr="00F03D72">
        <w:rPr>
          <w:sz w:val="28"/>
          <w:szCs w:val="28"/>
        </w:rPr>
        <w:t>апреля</w:t>
      </w:r>
      <w:r w:rsidR="00F03989" w:rsidRPr="00F03D72">
        <w:rPr>
          <w:sz w:val="28"/>
          <w:szCs w:val="28"/>
        </w:rPr>
        <w:t xml:space="preserve"> 202</w:t>
      </w:r>
      <w:r w:rsidR="001D3A78">
        <w:rPr>
          <w:sz w:val="28"/>
          <w:szCs w:val="28"/>
        </w:rPr>
        <w:t>2</w:t>
      </w:r>
      <w:r w:rsidR="000D4AD4" w:rsidRPr="00F03D72">
        <w:rPr>
          <w:sz w:val="28"/>
          <w:szCs w:val="28"/>
        </w:rPr>
        <w:t xml:space="preserve"> г.</w:t>
      </w:r>
      <w:r w:rsidR="007E6C56" w:rsidRPr="00F03D72">
        <w:rPr>
          <w:sz w:val="28"/>
          <w:szCs w:val="28"/>
        </w:rPr>
        <w:t xml:space="preserve"> </w:t>
      </w:r>
      <w:r w:rsidR="00EF7749" w:rsidRPr="00F03D72">
        <w:rPr>
          <w:sz w:val="28"/>
          <w:szCs w:val="28"/>
        </w:rPr>
        <w:t xml:space="preserve">          </w:t>
      </w:r>
      <w:r w:rsidR="00611419" w:rsidRPr="00F03D72">
        <w:rPr>
          <w:sz w:val="28"/>
          <w:szCs w:val="28"/>
        </w:rPr>
        <w:t xml:space="preserve">                                                   </w:t>
      </w:r>
      <w:r w:rsidR="00D827AB" w:rsidRPr="00F03D72">
        <w:rPr>
          <w:sz w:val="28"/>
          <w:szCs w:val="28"/>
        </w:rPr>
        <w:t xml:space="preserve">  </w:t>
      </w:r>
      <w:r w:rsidR="00611419" w:rsidRPr="00F03D72">
        <w:rPr>
          <w:sz w:val="28"/>
          <w:szCs w:val="28"/>
        </w:rPr>
        <w:t xml:space="preserve">    </w:t>
      </w:r>
      <w:r w:rsidR="00F03D72">
        <w:rPr>
          <w:sz w:val="28"/>
          <w:szCs w:val="28"/>
        </w:rPr>
        <w:t xml:space="preserve">  </w:t>
      </w:r>
      <w:r w:rsidR="00611419" w:rsidRPr="00F03D72">
        <w:rPr>
          <w:sz w:val="28"/>
          <w:szCs w:val="28"/>
        </w:rPr>
        <w:t xml:space="preserve">        г. Севастополь</w:t>
      </w:r>
      <w:r w:rsidR="00EF7749" w:rsidRPr="00F03D72">
        <w:rPr>
          <w:sz w:val="28"/>
          <w:szCs w:val="28"/>
        </w:rPr>
        <w:t xml:space="preserve">                                                                             </w:t>
      </w:r>
      <w:r w:rsidR="007E6C56" w:rsidRPr="00F03D72">
        <w:rPr>
          <w:sz w:val="28"/>
          <w:szCs w:val="28"/>
        </w:rPr>
        <w:t xml:space="preserve">  </w:t>
      </w:r>
    </w:p>
    <w:p w:rsidR="007E6C56" w:rsidRPr="00F03D72" w:rsidRDefault="007E6C56" w:rsidP="00F03D72">
      <w:pPr>
        <w:pStyle w:val="a4"/>
        <w:jc w:val="both"/>
        <w:rPr>
          <w:sz w:val="28"/>
          <w:szCs w:val="28"/>
        </w:rPr>
      </w:pPr>
      <w:r w:rsidRPr="00F03D7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03D72">
        <w:rPr>
          <w:b/>
          <w:sz w:val="28"/>
          <w:szCs w:val="28"/>
        </w:rPr>
        <w:t>Место проведения:</w:t>
      </w:r>
      <w:r w:rsidRPr="00F03D72">
        <w:rPr>
          <w:sz w:val="28"/>
          <w:szCs w:val="28"/>
        </w:rPr>
        <w:t xml:space="preserve"> г. Севастополь, проспект Октябрьской Революции, д</w:t>
      </w:r>
      <w:r w:rsidR="00F03D72">
        <w:rPr>
          <w:sz w:val="28"/>
          <w:szCs w:val="28"/>
        </w:rPr>
        <w:t>ом</w:t>
      </w:r>
      <w:r w:rsidR="000D4AD4" w:rsidRPr="00F03D72">
        <w:rPr>
          <w:sz w:val="28"/>
          <w:szCs w:val="28"/>
        </w:rPr>
        <w:t xml:space="preserve"> </w:t>
      </w:r>
      <w:r w:rsidRPr="00F03D72">
        <w:rPr>
          <w:sz w:val="28"/>
          <w:szCs w:val="28"/>
        </w:rPr>
        <w:t>8, малый зал</w:t>
      </w:r>
    </w:p>
    <w:p w:rsidR="007E6C56" w:rsidRPr="00F03D72" w:rsidRDefault="007E6C56" w:rsidP="00F0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F03D72">
        <w:rPr>
          <w:rFonts w:ascii="Times New Roman" w:hAnsi="Times New Roman" w:cs="Times New Roman"/>
          <w:sz w:val="28"/>
          <w:szCs w:val="28"/>
        </w:rPr>
        <w:t xml:space="preserve"> 1</w:t>
      </w:r>
      <w:r w:rsidR="005B2350" w:rsidRPr="00F03D72">
        <w:rPr>
          <w:rFonts w:ascii="Times New Roman" w:hAnsi="Times New Roman" w:cs="Times New Roman"/>
          <w:sz w:val="28"/>
          <w:szCs w:val="28"/>
        </w:rPr>
        <w:t>4</w:t>
      </w:r>
      <w:r w:rsidR="000D4AD4" w:rsidRPr="00F03D72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EF7749" w:rsidRPr="00F03D72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66A" w:rsidRPr="00F03D72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местной администрации внутригородского муниципального образования города Севастополя Гагаринский муниципальный округ от </w:t>
      </w:r>
      <w:r w:rsidR="00F03D72" w:rsidRPr="00673790">
        <w:rPr>
          <w:rFonts w:ascii="Times New Roman" w:hAnsi="Times New Roman" w:cs="Times New Roman"/>
          <w:sz w:val="28"/>
          <w:szCs w:val="28"/>
        </w:rPr>
        <w:t>0</w:t>
      </w:r>
      <w:r w:rsidR="00673790" w:rsidRPr="00673790">
        <w:rPr>
          <w:rFonts w:ascii="Times New Roman" w:hAnsi="Times New Roman" w:cs="Times New Roman"/>
          <w:sz w:val="28"/>
          <w:szCs w:val="28"/>
        </w:rPr>
        <w:t>7</w:t>
      </w:r>
      <w:r w:rsidR="00F03989" w:rsidRPr="00673790">
        <w:rPr>
          <w:rFonts w:ascii="Times New Roman" w:hAnsi="Times New Roman" w:cs="Times New Roman"/>
          <w:sz w:val="28"/>
          <w:szCs w:val="28"/>
        </w:rPr>
        <w:t xml:space="preserve"> </w:t>
      </w:r>
      <w:r w:rsidR="00F03D72" w:rsidRPr="00673790">
        <w:rPr>
          <w:rFonts w:ascii="Times New Roman" w:hAnsi="Times New Roman" w:cs="Times New Roman"/>
          <w:sz w:val="28"/>
          <w:szCs w:val="28"/>
        </w:rPr>
        <w:t>апреля</w:t>
      </w:r>
      <w:r w:rsidR="00F03989" w:rsidRPr="00673790">
        <w:rPr>
          <w:rFonts w:ascii="Times New Roman" w:hAnsi="Times New Roman" w:cs="Times New Roman"/>
          <w:sz w:val="28"/>
          <w:szCs w:val="28"/>
        </w:rPr>
        <w:t xml:space="preserve"> 202</w:t>
      </w:r>
      <w:r w:rsidR="00341AE1" w:rsidRPr="00673790">
        <w:rPr>
          <w:rFonts w:ascii="Times New Roman" w:hAnsi="Times New Roman" w:cs="Times New Roman"/>
          <w:sz w:val="28"/>
          <w:szCs w:val="28"/>
        </w:rPr>
        <w:t>2</w:t>
      </w:r>
      <w:r w:rsidR="005B2350" w:rsidRPr="006737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3D72" w:rsidRPr="00673790">
        <w:rPr>
          <w:rFonts w:ascii="Times New Roman" w:hAnsi="Times New Roman" w:cs="Times New Roman"/>
          <w:sz w:val="28"/>
          <w:szCs w:val="28"/>
        </w:rPr>
        <w:t>1</w:t>
      </w:r>
      <w:r w:rsidR="00673790" w:rsidRPr="00673790">
        <w:rPr>
          <w:rFonts w:ascii="Times New Roman" w:hAnsi="Times New Roman" w:cs="Times New Roman"/>
          <w:sz w:val="28"/>
          <w:szCs w:val="28"/>
        </w:rPr>
        <w:t>7</w:t>
      </w:r>
      <w:r w:rsidRPr="00673790">
        <w:rPr>
          <w:rFonts w:ascii="Times New Roman" w:hAnsi="Times New Roman" w:cs="Times New Roman"/>
          <w:sz w:val="28"/>
          <w:szCs w:val="28"/>
        </w:rPr>
        <w:t>-ПМА</w:t>
      </w:r>
    </w:p>
    <w:p w:rsidR="00EF7749" w:rsidRPr="00F03D72" w:rsidRDefault="00EF7749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C56" w:rsidRPr="00F03D72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72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</w:p>
    <w:p w:rsidR="006A534E" w:rsidRPr="00F03D72" w:rsidRDefault="00D32825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3D72">
        <w:rPr>
          <w:rFonts w:ascii="Times New Roman" w:hAnsi="Times New Roman" w:cs="Times New Roman"/>
          <w:bCs/>
          <w:sz w:val="28"/>
          <w:szCs w:val="28"/>
        </w:rPr>
        <w:t>Гомонец</w:t>
      </w:r>
      <w:proofErr w:type="spellEnd"/>
      <w:r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Оксана Владимировна</w:t>
      </w:r>
      <w:r w:rsidRPr="00F03D72">
        <w:rPr>
          <w:rFonts w:ascii="Times New Roman" w:hAnsi="Times New Roman" w:cs="Times New Roman"/>
          <w:bCs/>
          <w:sz w:val="28"/>
          <w:szCs w:val="28"/>
        </w:rPr>
        <w:t xml:space="preserve"> – з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аместитель</w:t>
      </w:r>
      <w:r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Главы</w:t>
      </w:r>
      <w:r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местной</w:t>
      </w:r>
      <w:r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администрации внутригородского муниципального образования города Севастополя Гагаринский</w:t>
      </w:r>
      <w:r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E" w:rsidRPr="00F03D72">
        <w:rPr>
          <w:rFonts w:ascii="Times New Roman" w:hAnsi="Times New Roman" w:cs="Times New Roman"/>
          <w:bCs/>
          <w:sz w:val="28"/>
          <w:szCs w:val="28"/>
        </w:rPr>
        <w:t>муниципальный округ.</w:t>
      </w:r>
    </w:p>
    <w:p w:rsidR="00AF73CF" w:rsidRPr="00F03D72" w:rsidRDefault="00AF73CF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C56" w:rsidRPr="00F03D72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72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</w:p>
    <w:p w:rsidR="007E6C56" w:rsidRPr="00F03D72" w:rsidRDefault="00F03D72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Мартынова Ирина Григорьевна</w:t>
      </w:r>
      <w:r w:rsidR="000C0D22" w:rsidRPr="00F03D72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A4CF0" w:rsidRPr="00F03D72">
        <w:rPr>
          <w:rFonts w:ascii="Times New Roman" w:hAnsi="Times New Roman" w:cs="Times New Roman"/>
          <w:bCs/>
          <w:sz w:val="28"/>
          <w:szCs w:val="28"/>
        </w:rPr>
        <w:t xml:space="preserve"> главный специалист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</w:t>
      </w:r>
      <w:r w:rsidR="00DA4CF0" w:rsidRPr="00F03D72">
        <w:rPr>
          <w:rFonts w:ascii="Times New Roman" w:hAnsi="Times New Roman" w:cs="Times New Roman"/>
          <w:bCs/>
          <w:sz w:val="28"/>
          <w:szCs w:val="28"/>
        </w:rPr>
        <w:t>местной администрации внутригородского муниципального образования города Севастополя</w:t>
      </w:r>
      <w:r w:rsidR="000C0D22"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CF0" w:rsidRPr="00F03D72">
        <w:rPr>
          <w:rFonts w:ascii="Times New Roman" w:hAnsi="Times New Roman" w:cs="Times New Roman"/>
          <w:bCs/>
          <w:sz w:val="28"/>
          <w:szCs w:val="28"/>
        </w:rPr>
        <w:t>Гагаринский муниципальный округ.</w:t>
      </w:r>
    </w:p>
    <w:p w:rsidR="000C0D22" w:rsidRPr="00F03D72" w:rsidRDefault="000C0D22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C56" w:rsidRPr="00F03D72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72">
        <w:rPr>
          <w:rFonts w:ascii="Times New Roman" w:hAnsi="Times New Roman" w:cs="Times New Roman"/>
          <w:b/>
          <w:sz w:val="28"/>
          <w:szCs w:val="28"/>
        </w:rPr>
        <w:t xml:space="preserve">Рабочая группа </w:t>
      </w:r>
      <w:r w:rsidR="0089666A" w:rsidRPr="00F03D72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проекту решения Совета</w:t>
      </w:r>
      <w:r w:rsidR="007B7894" w:rsidRPr="00F03D72">
        <w:rPr>
          <w:rFonts w:ascii="Times New Roman" w:hAnsi="Times New Roman" w:cs="Times New Roman"/>
          <w:b/>
          <w:sz w:val="28"/>
          <w:szCs w:val="28"/>
        </w:rPr>
        <w:t xml:space="preserve"> Гагаринского муниципального</w:t>
      </w:r>
      <w:r w:rsidR="00676074" w:rsidRPr="00F0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894" w:rsidRPr="00F03D72">
        <w:rPr>
          <w:rFonts w:ascii="Times New Roman" w:hAnsi="Times New Roman" w:cs="Times New Roman"/>
          <w:b/>
          <w:sz w:val="28"/>
          <w:szCs w:val="28"/>
        </w:rPr>
        <w:t>округа</w:t>
      </w:r>
      <w:r w:rsidR="00676074" w:rsidRPr="00F0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66A" w:rsidRPr="00F03D72">
        <w:rPr>
          <w:rFonts w:ascii="Times New Roman" w:hAnsi="Times New Roman" w:cs="Times New Roman"/>
          <w:b/>
          <w:sz w:val="28"/>
          <w:szCs w:val="28"/>
        </w:rPr>
        <w:t>«</w:t>
      </w:r>
      <w:r w:rsidR="00665F4D" w:rsidRPr="00F03D72">
        <w:rPr>
          <w:rFonts w:ascii="Times New Roman" w:hAnsi="Times New Roman" w:cs="Times New Roman"/>
          <w:b/>
          <w:sz w:val="28"/>
          <w:szCs w:val="28"/>
        </w:rPr>
        <w:t>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rFonts w:ascii="Times New Roman" w:hAnsi="Times New Roman" w:cs="Times New Roman"/>
          <w:b/>
          <w:sz w:val="28"/>
          <w:szCs w:val="28"/>
        </w:rPr>
        <w:t>20</w:t>
      </w:r>
      <w:r w:rsidR="00665F4D" w:rsidRPr="00F03D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9666A" w:rsidRPr="00F03D72">
        <w:rPr>
          <w:rFonts w:ascii="Times New Roman" w:hAnsi="Times New Roman" w:cs="Times New Roman"/>
          <w:b/>
          <w:sz w:val="28"/>
          <w:szCs w:val="28"/>
        </w:rPr>
        <w:t>»</w:t>
      </w:r>
      <w:r w:rsidRPr="00F03D72">
        <w:rPr>
          <w:rFonts w:ascii="Times New Roman" w:hAnsi="Times New Roman" w:cs="Times New Roman"/>
          <w:b/>
          <w:sz w:val="28"/>
          <w:szCs w:val="28"/>
        </w:rPr>
        <w:t>:</w:t>
      </w:r>
    </w:p>
    <w:p w:rsidR="0089666A" w:rsidRPr="00F03D72" w:rsidRDefault="00E229E3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72">
        <w:rPr>
          <w:rFonts w:ascii="Times New Roman" w:hAnsi="Times New Roman" w:cs="Times New Roman"/>
          <w:bCs/>
          <w:sz w:val="28"/>
          <w:szCs w:val="28"/>
        </w:rPr>
        <w:t>1</w:t>
      </w:r>
      <w:r w:rsidR="007E6C56" w:rsidRPr="00F03D72">
        <w:rPr>
          <w:rFonts w:ascii="Times New Roman" w:hAnsi="Times New Roman" w:cs="Times New Roman"/>
          <w:bCs/>
          <w:sz w:val="28"/>
          <w:szCs w:val="28"/>
        </w:rPr>
        <w:t>.</w:t>
      </w:r>
      <w:r w:rsidR="008576E1"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D72">
        <w:rPr>
          <w:rFonts w:ascii="Times New Roman" w:hAnsi="Times New Roman" w:cs="Times New Roman"/>
          <w:bCs/>
          <w:sz w:val="28"/>
          <w:szCs w:val="28"/>
        </w:rPr>
        <w:t>Конохов</w:t>
      </w:r>
      <w:proofErr w:type="spellEnd"/>
      <w:r w:rsidRPr="00F03D72">
        <w:rPr>
          <w:rFonts w:ascii="Times New Roman" w:hAnsi="Times New Roman" w:cs="Times New Roman"/>
          <w:bCs/>
          <w:sz w:val="28"/>
          <w:szCs w:val="28"/>
        </w:rPr>
        <w:t xml:space="preserve"> Виталий Владимирович</w:t>
      </w:r>
      <w:r w:rsidR="0089666A" w:rsidRPr="00F03D7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03D72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  <w:r w:rsidR="00E34229"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813" w:rsidRPr="00F03D72">
        <w:rPr>
          <w:rFonts w:ascii="Times New Roman" w:hAnsi="Times New Roman" w:cs="Times New Roman"/>
          <w:bCs/>
          <w:sz w:val="28"/>
          <w:szCs w:val="28"/>
        </w:rPr>
        <w:t>по исполнению полномочий</w:t>
      </w:r>
      <w:r w:rsidR="00E34229" w:rsidRP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66A" w:rsidRPr="00F03D72">
        <w:rPr>
          <w:rFonts w:ascii="Times New Roman" w:hAnsi="Times New Roman" w:cs="Times New Roman"/>
          <w:bCs/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округ;</w:t>
      </w:r>
    </w:p>
    <w:p w:rsidR="0089666A" w:rsidRPr="00F03D72" w:rsidRDefault="00E229E3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72">
        <w:rPr>
          <w:rFonts w:ascii="Times New Roman" w:hAnsi="Times New Roman" w:cs="Times New Roman"/>
          <w:bCs/>
          <w:sz w:val="28"/>
          <w:szCs w:val="28"/>
        </w:rPr>
        <w:t>2</w:t>
      </w:r>
      <w:r w:rsidR="0089666A" w:rsidRPr="00F03D72">
        <w:rPr>
          <w:rFonts w:ascii="Times New Roman" w:hAnsi="Times New Roman" w:cs="Times New Roman"/>
          <w:bCs/>
          <w:sz w:val="28"/>
          <w:szCs w:val="28"/>
        </w:rPr>
        <w:t>.</w:t>
      </w:r>
      <w:r w:rsidR="00F03D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0813" w:rsidRPr="00F03D72">
        <w:rPr>
          <w:rFonts w:ascii="Times New Roman" w:hAnsi="Times New Roman" w:cs="Times New Roman"/>
          <w:bCs/>
          <w:sz w:val="28"/>
          <w:szCs w:val="28"/>
        </w:rPr>
        <w:t>Кензина</w:t>
      </w:r>
      <w:proofErr w:type="spellEnd"/>
      <w:r w:rsidR="00450813" w:rsidRPr="00F03D72">
        <w:rPr>
          <w:rFonts w:ascii="Times New Roman" w:hAnsi="Times New Roman" w:cs="Times New Roman"/>
          <w:bCs/>
          <w:sz w:val="28"/>
          <w:szCs w:val="28"/>
        </w:rPr>
        <w:t xml:space="preserve"> Ирина Витальевна</w:t>
      </w:r>
      <w:r w:rsidR="0089666A" w:rsidRPr="00F03D7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50813" w:rsidRPr="00F03D72">
        <w:rPr>
          <w:rFonts w:ascii="Times New Roman" w:hAnsi="Times New Roman" w:cs="Times New Roman"/>
          <w:bCs/>
          <w:sz w:val="28"/>
          <w:szCs w:val="28"/>
        </w:rPr>
        <w:t>главный специалист</w:t>
      </w:r>
      <w:r w:rsidR="0089666A" w:rsidRPr="00F03D72">
        <w:rPr>
          <w:rFonts w:ascii="Times New Roman" w:hAnsi="Times New Roman" w:cs="Times New Roman"/>
          <w:bCs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511E91" w:rsidRPr="00F03D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C56" w:rsidRPr="00F03D72" w:rsidRDefault="007E6C56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C56" w:rsidRPr="00F03D72" w:rsidRDefault="007E6C56" w:rsidP="004D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D72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3F2F14" w:rsidRPr="00F03D72" w:rsidRDefault="00611377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14" w:rsidRPr="00F03D72">
        <w:rPr>
          <w:rFonts w:ascii="Times New Roman" w:hAnsi="Times New Roman" w:cs="Times New Roman"/>
          <w:sz w:val="28"/>
          <w:szCs w:val="28"/>
        </w:rPr>
        <w:t>представитель прокуроры Гагаринского района города Севастополя;</w:t>
      </w:r>
    </w:p>
    <w:p w:rsidR="007E6C56" w:rsidRPr="00F03D72" w:rsidRDefault="007E6C56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>- депутаты Совета Гагаринского муниципального округа</w:t>
      </w:r>
      <w:r w:rsidR="00D1675C" w:rsidRPr="00F03D72">
        <w:rPr>
          <w:rFonts w:ascii="Times New Roman" w:hAnsi="Times New Roman" w:cs="Times New Roman"/>
          <w:sz w:val="28"/>
          <w:szCs w:val="28"/>
        </w:rPr>
        <w:t>;</w:t>
      </w:r>
    </w:p>
    <w:p w:rsidR="007E6C56" w:rsidRPr="00F03D72" w:rsidRDefault="007E6C56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>-</w:t>
      </w:r>
      <w:r w:rsidR="002A3E09" w:rsidRPr="00F03D72">
        <w:rPr>
          <w:rFonts w:ascii="Times New Roman" w:hAnsi="Times New Roman" w:cs="Times New Roman"/>
          <w:sz w:val="28"/>
          <w:szCs w:val="28"/>
        </w:rPr>
        <w:t>сотрудники</w:t>
      </w:r>
      <w:r w:rsidR="005E5614">
        <w:rPr>
          <w:rFonts w:ascii="Times New Roman" w:hAnsi="Times New Roman" w:cs="Times New Roman"/>
          <w:sz w:val="28"/>
          <w:szCs w:val="28"/>
        </w:rPr>
        <w:t xml:space="preserve"> </w:t>
      </w:r>
      <w:r w:rsidR="002A3E09" w:rsidRPr="00F03D7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1732D8" w:rsidRPr="00F03D72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835E34" w:rsidRPr="00F03D72">
        <w:rPr>
          <w:rFonts w:ascii="Times New Roman" w:hAnsi="Times New Roman" w:cs="Times New Roman"/>
          <w:sz w:val="28"/>
          <w:szCs w:val="28"/>
        </w:rPr>
        <w:t>, Совета Гагаринского муниципального округа.</w:t>
      </w:r>
    </w:p>
    <w:p w:rsidR="004D1CCE" w:rsidRPr="00F03D72" w:rsidRDefault="004D1CCE" w:rsidP="005E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192" w:rsidRPr="00F03D72" w:rsidRDefault="00295992" w:rsidP="004D1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lastRenderedPageBreak/>
        <w:t>Публичные с</w:t>
      </w:r>
      <w:r w:rsidR="007E6C56" w:rsidRPr="00F03D72">
        <w:rPr>
          <w:rFonts w:ascii="Times New Roman" w:hAnsi="Times New Roman" w:cs="Times New Roman"/>
          <w:sz w:val="28"/>
          <w:szCs w:val="28"/>
        </w:rPr>
        <w:t xml:space="preserve">лушания организованы и проводятся согласно решению </w:t>
      </w:r>
      <w:r w:rsidR="00170192" w:rsidRPr="00F03D72">
        <w:rPr>
          <w:rFonts w:ascii="Times New Roman" w:hAnsi="Times New Roman" w:cs="Times New Roman"/>
          <w:sz w:val="28"/>
          <w:szCs w:val="28"/>
        </w:rPr>
        <w:t xml:space="preserve">Совета Гагаринского муниципального округа  от </w:t>
      </w:r>
      <w:r w:rsidR="009E1B88" w:rsidRPr="00F03D72">
        <w:rPr>
          <w:rFonts w:ascii="Times New Roman" w:hAnsi="Times New Roman" w:cs="Times New Roman"/>
          <w:sz w:val="28"/>
          <w:szCs w:val="28"/>
        </w:rPr>
        <w:t>08</w:t>
      </w:r>
      <w:r w:rsidR="00170192" w:rsidRPr="00F03D72">
        <w:rPr>
          <w:rFonts w:ascii="Times New Roman" w:hAnsi="Times New Roman" w:cs="Times New Roman"/>
          <w:sz w:val="28"/>
          <w:szCs w:val="28"/>
        </w:rPr>
        <w:t xml:space="preserve">  </w:t>
      </w:r>
      <w:r w:rsidR="009E1B88" w:rsidRPr="00F03D72">
        <w:rPr>
          <w:rFonts w:ascii="Times New Roman" w:hAnsi="Times New Roman" w:cs="Times New Roman"/>
          <w:sz w:val="28"/>
          <w:szCs w:val="28"/>
        </w:rPr>
        <w:t>июля</w:t>
      </w:r>
      <w:r w:rsidR="00170192" w:rsidRPr="00F03D72">
        <w:rPr>
          <w:rFonts w:ascii="Times New Roman" w:hAnsi="Times New Roman" w:cs="Times New Roman"/>
          <w:sz w:val="28"/>
          <w:szCs w:val="28"/>
        </w:rPr>
        <w:t xml:space="preserve">  2015</w:t>
      </w:r>
      <w:r w:rsidRPr="00F03D72">
        <w:rPr>
          <w:rFonts w:ascii="Times New Roman" w:hAnsi="Times New Roman" w:cs="Times New Roman"/>
          <w:sz w:val="28"/>
          <w:szCs w:val="28"/>
        </w:rPr>
        <w:t xml:space="preserve"> г.</w:t>
      </w:r>
      <w:r w:rsidR="00170192" w:rsidRPr="00F03D72">
        <w:rPr>
          <w:rFonts w:ascii="Times New Roman" w:hAnsi="Times New Roman" w:cs="Times New Roman"/>
          <w:sz w:val="28"/>
          <w:szCs w:val="28"/>
        </w:rPr>
        <w:t xml:space="preserve"> № </w:t>
      </w:r>
      <w:r w:rsidR="009E1B88" w:rsidRPr="00F03D72">
        <w:rPr>
          <w:rFonts w:ascii="Times New Roman" w:hAnsi="Times New Roman" w:cs="Times New Roman"/>
          <w:sz w:val="28"/>
          <w:szCs w:val="28"/>
        </w:rPr>
        <w:t xml:space="preserve">26 </w:t>
      </w:r>
      <w:r w:rsidR="00D24155">
        <w:rPr>
          <w:rFonts w:ascii="Times New Roman" w:hAnsi="Times New Roman" w:cs="Times New Roman"/>
          <w:sz w:val="28"/>
          <w:szCs w:val="28"/>
        </w:rPr>
        <w:br/>
      </w:r>
      <w:r w:rsidR="007E6C56" w:rsidRPr="00F03D72">
        <w:rPr>
          <w:rFonts w:ascii="Times New Roman" w:hAnsi="Times New Roman" w:cs="Times New Roman"/>
          <w:sz w:val="28"/>
          <w:szCs w:val="28"/>
        </w:rPr>
        <w:t>«</w:t>
      </w:r>
      <w:r w:rsidR="00170192" w:rsidRPr="00F03D72">
        <w:rPr>
          <w:rFonts w:ascii="Times New Roman" w:hAnsi="Times New Roman" w:cs="Times New Roman"/>
          <w:iCs/>
          <w:sz w:val="28"/>
          <w:szCs w:val="28"/>
        </w:rPr>
        <w:t>О</w:t>
      </w:r>
      <w:r w:rsidR="009E1B88" w:rsidRPr="00F03D72">
        <w:rPr>
          <w:rFonts w:ascii="Times New Roman" w:hAnsi="Times New Roman" w:cs="Times New Roman"/>
          <w:iCs/>
          <w:sz w:val="28"/>
          <w:szCs w:val="28"/>
        </w:rPr>
        <w:t>б</w:t>
      </w:r>
      <w:r w:rsidR="000F5170" w:rsidRPr="00F03D72">
        <w:rPr>
          <w:rFonts w:ascii="Times New Roman" w:hAnsi="Times New Roman" w:cs="Times New Roman"/>
          <w:iCs/>
          <w:sz w:val="28"/>
          <w:szCs w:val="28"/>
        </w:rPr>
        <w:t xml:space="preserve"> утверждении Положения о порядке организации и проведения публичных слушаний и Порядке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обсуждении»</w:t>
      </w:r>
      <w:r w:rsidR="007E6C56" w:rsidRPr="00F03D72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170192" w:rsidRPr="00F03D72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7A1838" w:rsidRPr="00F03D72">
        <w:rPr>
          <w:rFonts w:ascii="Times New Roman" w:hAnsi="Times New Roman" w:cs="Times New Roman"/>
          <w:sz w:val="28"/>
          <w:szCs w:val="28"/>
        </w:rPr>
        <w:t xml:space="preserve"> </w:t>
      </w:r>
      <w:r w:rsidR="001119D4" w:rsidRPr="00F03D72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Гагаринский муниципальный округ.</w:t>
      </w:r>
    </w:p>
    <w:p w:rsidR="0038193D" w:rsidRPr="00F03D72" w:rsidRDefault="0038193D" w:rsidP="00FD54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>Для участия в публичных слушаниях зарегистрировано</w:t>
      </w:r>
      <w:r w:rsidR="004D1CCE" w:rsidRPr="00F03D72">
        <w:rPr>
          <w:rFonts w:ascii="Times New Roman" w:hAnsi="Times New Roman" w:cs="Times New Roman"/>
          <w:sz w:val="28"/>
          <w:szCs w:val="28"/>
        </w:rPr>
        <w:t xml:space="preserve"> </w:t>
      </w:r>
      <w:r w:rsidR="00F6396A" w:rsidRPr="00F03D72">
        <w:rPr>
          <w:rFonts w:ascii="Times New Roman" w:hAnsi="Times New Roman" w:cs="Times New Roman"/>
          <w:sz w:val="28"/>
          <w:szCs w:val="28"/>
        </w:rPr>
        <w:t>1</w:t>
      </w:r>
      <w:r w:rsidR="00392C99">
        <w:rPr>
          <w:rFonts w:ascii="Times New Roman" w:hAnsi="Times New Roman" w:cs="Times New Roman"/>
          <w:sz w:val="28"/>
          <w:szCs w:val="28"/>
        </w:rPr>
        <w:t>5</w:t>
      </w:r>
      <w:r w:rsidR="00CC315D" w:rsidRPr="00F03D72">
        <w:rPr>
          <w:rFonts w:ascii="Times New Roman" w:hAnsi="Times New Roman" w:cs="Times New Roman"/>
          <w:sz w:val="28"/>
          <w:szCs w:val="28"/>
        </w:rPr>
        <w:t xml:space="preserve"> </w:t>
      </w:r>
      <w:r w:rsidRPr="00F03D72">
        <w:rPr>
          <w:rFonts w:ascii="Times New Roman" w:hAnsi="Times New Roman" w:cs="Times New Roman"/>
          <w:sz w:val="28"/>
          <w:szCs w:val="28"/>
        </w:rPr>
        <w:t>человек</w:t>
      </w:r>
      <w:r w:rsidR="00EC12C6" w:rsidRPr="00F03D72">
        <w:rPr>
          <w:rFonts w:ascii="Times New Roman" w:hAnsi="Times New Roman" w:cs="Times New Roman"/>
          <w:sz w:val="28"/>
          <w:szCs w:val="28"/>
        </w:rPr>
        <w:t xml:space="preserve"> </w:t>
      </w:r>
      <w:r w:rsidR="00EC12C6" w:rsidRPr="00F03D72">
        <w:rPr>
          <w:rFonts w:ascii="Times New Roman" w:hAnsi="Times New Roman" w:cs="Times New Roman"/>
          <w:sz w:val="28"/>
          <w:szCs w:val="28"/>
        </w:rPr>
        <w:br/>
      </w:r>
      <w:r w:rsidR="003F068E" w:rsidRPr="00F03D72">
        <w:rPr>
          <w:rFonts w:ascii="Times New Roman" w:hAnsi="Times New Roman" w:cs="Times New Roman"/>
          <w:sz w:val="28"/>
          <w:szCs w:val="28"/>
        </w:rPr>
        <w:t xml:space="preserve">(Приложение к </w:t>
      </w:r>
      <w:r w:rsidR="007E61B0" w:rsidRPr="00F03D7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F068E" w:rsidRPr="00F03D72">
        <w:rPr>
          <w:rFonts w:ascii="Times New Roman" w:hAnsi="Times New Roman" w:cs="Times New Roman"/>
          <w:sz w:val="28"/>
          <w:szCs w:val="28"/>
        </w:rPr>
        <w:t>протоколу)</w:t>
      </w:r>
      <w:r w:rsidR="007E61B0" w:rsidRPr="00F03D72">
        <w:rPr>
          <w:rFonts w:ascii="Times New Roman" w:hAnsi="Times New Roman" w:cs="Times New Roman"/>
          <w:sz w:val="28"/>
          <w:szCs w:val="28"/>
        </w:rPr>
        <w:t>.</w:t>
      </w:r>
    </w:p>
    <w:p w:rsidR="00053F4E" w:rsidRDefault="004D1CCE" w:rsidP="00053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7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D1F88" w:rsidRPr="00053F4E" w:rsidRDefault="004D1CCE" w:rsidP="00053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F4E">
        <w:rPr>
          <w:rFonts w:ascii="Times New Roman" w:hAnsi="Times New Roman" w:cs="Times New Roman"/>
          <w:sz w:val="28"/>
          <w:szCs w:val="28"/>
        </w:rPr>
        <w:t xml:space="preserve">Обсуждение проекта решения </w:t>
      </w:r>
      <w:r w:rsidR="007D1F88" w:rsidRPr="00053F4E">
        <w:rPr>
          <w:rFonts w:ascii="Times New Roman" w:hAnsi="Times New Roman" w:cs="Times New Roman"/>
          <w:sz w:val="28"/>
          <w:szCs w:val="28"/>
        </w:rPr>
        <w:t>Совета Гагаринского муниципального округа</w:t>
      </w:r>
      <w:r w:rsidR="00D24155" w:rsidRPr="00053F4E">
        <w:rPr>
          <w:rFonts w:ascii="Times New Roman" w:hAnsi="Times New Roman" w:cs="Times New Roman"/>
          <w:sz w:val="28"/>
          <w:szCs w:val="28"/>
        </w:rPr>
        <w:t xml:space="preserve"> </w:t>
      </w:r>
      <w:r w:rsidR="007D1F88" w:rsidRPr="00053F4E">
        <w:rPr>
          <w:rFonts w:ascii="Times New Roman" w:hAnsi="Times New Roman" w:cs="Times New Roman"/>
          <w:sz w:val="28"/>
          <w:szCs w:val="28"/>
        </w:rPr>
        <w:t>«</w:t>
      </w:r>
      <w:r w:rsidR="00665F4D" w:rsidRPr="00053F4E">
        <w:rPr>
          <w:rFonts w:ascii="Times New Roman" w:hAnsi="Times New Roman" w:cs="Times New Roman"/>
          <w:sz w:val="28"/>
          <w:szCs w:val="28"/>
        </w:rPr>
        <w:t>Об исполнении бюджета внутригородского муниципального образования города Севастополя Гагарин</w:t>
      </w:r>
      <w:r w:rsidR="00450813" w:rsidRPr="00053F4E">
        <w:rPr>
          <w:rFonts w:ascii="Times New Roman" w:hAnsi="Times New Roman" w:cs="Times New Roman"/>
          <w:sz w:val="28"/>
          <w:szCs w:val="28"/>
        </w:rPr>
        <w:t xml:space="preserve">ский муниципальный округ </w:t>
      </w:r>
      <w:r w:rsidR="00D24155" w:rsidRPr="00053F4E">
        <w:rPr>
          <w:rFonts w:ascii="Times New Roman" w:hAnsi="Times New Roman" w:cs="Times New Roman"/>
          <w:sz w:val="28"/>
          <w:szCs w:val="28"/>
        </w:rPr>
        <w:br/>
      </w:r>
      <w:r w:rsidR="00450813" w:rsidRPr="00053F4E">
        <w:rPr>
          <w:rFonts w:ascii="Times New Roman" w:hAnsi="Times New Roman" w:cs="Times New Roman"/>
          <w:sz w:val="28"/>
          <w:szCs w:val="28"/>
        </w:rPr>
        <w:t>за 20</w:t>
      </w:r>
      <w:r w:rsidR="008A15A4" w:rsidRPr="00053F4E">
        <w:rPr>
          <w:rFonts w:ascii="Times New Roman" w:hAnsi="Times New Roman" w:cs="Times New Roman"/>
          <w:sz w:val="28"/>
          <w:szCs w:val="28"/>
        </w:rPr>
        <w:t>2</w:t>
      </w:r>
      <w:r w:rsidR="00341AE1">
        <w:rPr>
          <w:rFonts w:ascii="Times New Roman" w:hAnsi="Times New Roman" w:cs="Times New Roman"/>
          <w:sz w:val="28"/>
          <w:szCs w:val="28"/>
        </w:rPr>
        <w:t>1</w:t>
      </w:r>
      <w:r w:rsidR="00665F4D" w:rsidRPr="00053F4E">
        <w:rPr>
          <w:rFonts w:ascii="Times New Roman" w:hAnsi="Times New Roman" w:cs="Times New Roman"/>
          <w:sz w:val="28"/>
          <w:szCs w:val="28"/>
        </w:rPr>
        <w:t xml:space="preserve"> год</w:t>
      </w:r>
      <w:r w:rsidR="007D1F88" w:rsidRPr="00053F4E">
        <w:rPr>
          <w:rFonts w:ascii="Times New Roman" w:hAnsi="Times New Roman" w:cs="Times New Roman"/>
          <w:sz w:val="28"/>
          <w:szCs w:val="28"/>
        </w:rPr>
        <w:t>»</w:t>
      </w:r>
    </w:p>
    <w:p w:rsidR="006A546D" w:rsidRPr="00F03D72" w:rsidRDefault="006A546D" w:rsidP="006A546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F068E" w:rsidRPr="00F03D72" w:rsidRDefault="003F068E" w:rsidP="006A546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F03D72">
        <w:rPr>
          <w:rFonts w:eastAsiaTheme="minorHAnsi"/>
          <w:b/>
          <w:sz w:val="28"/>
          <w:szCs w:val="28"/>
          <w:lang w:eastAsia="en-US"/>
        </w:rPr>
        <w:t xml:space="preserve">Слушали: </w:t>
      </w:r>
    </w:p>
    <w:p w:rsidR="007E61B0" w:rsidRPr="00F03D72" w:rsidRDefault="007E61B0" w:rsidP="006A54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 xml:space="preserve">Заместителя Главы местной </w:t>
      </w:r>
      <w:r w:rsidR="00546709" w:rsidRPr="00F03D72">
        <w:rPr>
          <w:rFonts w:eastAsiaTheme="minorHAnsi"/>
          <w:sz w:val="28"/>
          <w:szCs w:val="28"/>
          <w:lang w:eastAsia="en-US"/>
        </w:rPr>
        <w:t>администрации</w:t>
      </w:r>
      <w:r w:rsidRPr="00F03D72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города Севастополя Гагаринский муниципальный округ О.В. </w:t>
      </w:r>
      <w:proofErr w:type="spellStart"/>
      <w:r w:rsidRPr="00F03D72">
        <w:rPr>
          <w:rFonts w:eastAsiaTheme="minorHAnsi"/>
          <w:sz w:val="28"/>
          <w:szCs w:val="28"/>
          <w:lang w:eastAsia="en-US"/>
        </w:rPr>
        <w:t>Гомонец</w:t>
      </w:r>
      <w:proofErr w:type="spellEnd"/>
      <w:r w:rsidR="003F068E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C0731C" w:rsidRPr="00F03D72">
        <w:rPr>
          <w:rFonts w:eastAsiaTheme="minorHAnsi"/>
          <w:sz w:val="28"/>
          <w:szCs w:val="28"/>
          <w:lang w:eastAsia="en-US"/>
        </w:rPr>
        <w:t xml:space="preserve">по </w:t>
      </w:r>
      <w:r w:rsidR="002579F8" w:rsidRPr="00F03D72">
        <w:rPr>
          <w:rFonts w:eastAsiaTheme="minorHAnsi"/>
          <w:sz w:val="28"/>
          <w:szCs w:val="28"/>
          <w:lang w:eastAsia="en-US"/>
        </w:rPr>
        <w:t xml:space="preserve">проекту решения Совета Гагаринского муниципального округа </w:t>
      </w:r>
      <w:r w:rsidR="00CB3EEF" w:rsidRPr="00F03D72">
        <w:rPr>
          <w:rFonts w:eastAsiaTheme="minorHAnsi"/>
          <w:sz w:val="28"/>
          <w:szCs w:val="28"/>
          <w:lang w:eastAsia="en-US"/>
        </w:rPr>
        <w:t>«О</w:t>
      </w:r>
      <w:r w:rsidR="00C0731C" w:rsidRPr="00F03D72">
        <w:rPr>
          <w:rFonts w:eastAsiaTheme="minorHAnsi"/>
          <w:sz w:val="28"/>
          <w:szCs w:val="28"/>
          <w:lang w:eastAsia="en-US"/>
        </w:rPr>
        <w:t>б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C0731C" w:rsidRPr="00F03D72">
        <w:rPr>
          <w:rFonts w:eastAsiaTheme="minorHAnsi"/>
          <w:sz w:val="28"/>
          <w:szCs w:val="28"/>
          <w:lang w:eastAsia="en-US"/>
        </w:rPr>
        <w:t>исполнении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бюджета</w:t>
      </w:r>
      <w:r w:rsidRPr="00F03D72">
        <w:rPr>
          <w:rFonts w:eastAsiaTheme="minorHAnsi"/>
          <w:sz w:val="28"/>
          <w:szCs w:val="28"/>
          <w:lang w:eastAsia="en-US"/>
        </w:rPr>
        <w:t xml:space="preserve"> внутригородского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</w:t>
      </w:r>
      <w:r w:rsidRPr="00F03D72">
        <w:rPr>
          <w:rFonts w:eastAsiaTheme="minorHAnsi"/>
          <w:sz w:val="28"/>
          <w:szCs w:val="28"/>
          <w:lang w:eastAsia="en-US"/>
        </w:rPr>
        <w:t>а Севастополя Гагаринский муниципальный округ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C0731C" w:rsidRPr="00F03D72">
        <w:rPr>
          <w:rFonts w:eastAsiaTheme="minorHAnsi"/>
          <w:sz w:val="28"/>
          <w:szCs w:val="28"/>
          <w:lang w:eastAsia="en-US"/>
        </w:rPr>
        <w:t>за 20</w:t>
      </w:r>
      <w:r w:rsidR="008A15A4" w:rsidRPr="00F03D72">
        <w:rPr>
          <w:rFonts w:eastAsiaTheme="minorHAnsi"/>
          <w:sz w:val="28"/>
          <w:szCs w:val="28"/>
          <w:lang w:eastAsia="en-US"/>
        </w:rPr>
        <w:t>2</w:t>
      </w:r>
      <w:r w:rsidR="00341AE1">
        <w:rPr>
          <w:rFonts w:eastAsiaTheme="minorHAnsi"/>
          <w:sz w:val="28"/>
          <w:szCs w:val="28"/>
          <w:lang w:eastAsia="en-US"/>
        </w:rPr>
        <w:t>1</w:t>
      </w:r>
      <w:r w:rsidR="00392C99">
        <w:rPr>
          <w:rFonts w:eastAsiaTheme="minorHAnsi"/>
          <w:sz w:val="28"/>
          <w:szCs w:val="28"/>
          <w:lang w:eastAsia="en-US"/>
        </w:rPr>
        <w:t xml:space="preserve"> </w:t>
      </w:r>
      <w:r w:rsidR="003F068E" w:rsidRPr="00F03D72">
        <w:rPr>
          <w:rFonts w:eastAsiaTheme="minorHAnsi"/>
          <w:sz w:val="28"/>
          <w:szCs w:val="28"/>
          <w:lang w:eastAsia="en-US"/>
        </w:rPr>
        <w:t>год</w:t>
      </w:r>
      <w:r w:rsidR="00CB3EEF" w:rsidRPr="00F03D72">
        <w:rPr>
          <w:rFonts w:eastAsiaTheme="minorHAnsi"/>
          <w:sz w:val="28"/>
          <w:szCs w:val="28"/>
          <w:lang w:eastAsia="en-US"/>
        </w:rPr>
        <w:t>»</w:t>
      </w:r>
      <w:r w:rsidR="00C0731C" w:rsidRPr="00F03D72">
        <w:rPr>
          <w:rFonts w:eastAsiaTheme="minorHAnsi"/>
          <w:sz w:val="28"/>
          <w:szCs w:val="28"/>
          <w:lang w:eastAsia="en-US"/>
        </w:rPr>
        <w:t>.</w:t>
      </w:r>
    </w:p>
    <w:p w:rsidR="00960DBE" w:rsidRPr="00F03D72" w:rsidRDefault="003548A2" w:rsidP="00960D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 xml:space="preserve">О. В. </w:t>
      </w:r>
      <w:proofErr w:type="spellStart"/>
      <w:r w:rsidRPr="00F03D72">
        <w:rPr>
          <w:rFonts w:eastAsiaTheme="minorHAnsi"/>
          <w:sz w:val="28"/>
          <w:szCs w:val="28"/>
          <w:lang w:eastAsia="en-US"/>
        </w:rPr>
        <w:t>Гомонец</w:t>
      </w:r>
      <w:proofErr w:type="spellEnd"/>
      <w:r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116F87" w:rsidRPr="00F03D72">
        <w:rPr>
          <w:rFonts w:eastAsiaTheme="minorHAnsi"/>
          <w:sz w:val="28"/>
          <w:szCs w:val="28"/>
          <w:lang w:eastAsia="en-US"/>
        </w:rPr>
        <w:t>сообщила, что</w:t>
      </w:r>
      <w:r w:rsidRPr="00F03D72">
        <w:rPr>
          <w:rFonts w:eastAsiaTheme="minorHAnsi"/>
          <w:sz w:val="28"/>
          <w:szCs w:val="28"/>
          <w:lang w:eastAsia="en-US"/>
        </w:rPr>
        <w:t xml:space="preserve">   п</w:t>
      </w:r>
      <w:r w:rsidR="00960DBE" w:rsidRPr="00F03D72">
        <w:rPr>
          <w:rFonts w:eastAsiaTheme="minorHAnsi"/>
          <w:sz w:val="28"/>
          <w:szCs w:val="28"/>
          <w:lang w:eastAsia="en-US"/>
        </w:rPr>
        <w:t>роект</w:t>
      </w:r>
      <w:r w:rsidRPr="00F03D72">
        <w:rPr>
          <w:rFonts w:eastAsiaTheme="minorHAnsi"/>
          <w:sz w:val="28"/>
          <w:szCs w:val="28"/>
          <w:lang w:eastAsia="en-US"/>
        </w:rPr>
        <w:t xml:space="preserve">  </w:t>
      </w:r>
      <w:r w:rsidR="00960DBE" w:rsidRPr="00F03D72">
        <w:rPr>
          <w:rFonts w:eastAsiaTheme="minorHAnsi"/>
          <w:sz w:val="28"/>
          <w:szCs w:val="28"/>
          <w:lang w:eastAsia="en-US"/>
        </w:rPr>
        <w:t xml:space="preserve"> решения </w:t>
      </w:r>
      <w:r w:rsidRPr="00F03D72">
        <w:rPr>
          <w:rFonts w:eastAsiaTheme="minorHAnsi"/>
          <w:sz w:val="28"/>
          <w:szCs w:val="28"/>
          <w:lang w:eastAsia="en-US"/>
        </w:rPr>
        <w:t xml:space="preserve">  </w:t>
      </w:r>
      <w:r w:rsidR="00960DBE" w:rsidRPr="00F03D72">
        <w:rPr>
          <w:rFonts w:eastAsiaTheme="minorHAnsi"/>
          <w:sz w:val="28"/>
          <w:szCs w:val="28"/>
          <w:lang w:eastAsia="en-US"/>
        </w:rPr>
        <w:t>Совета</w:t>
      </w:r>
      <w:r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960DBE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960DBE" w:rsidRPr="00F03D72">
        <w:rPr>
          <w:rFonts w:eastAsiaTheme="minorHAnsi"/>
          <w:sz w:val="28"/>
          <w:szCs w:val="28"/>
          <w:lang w:eastAsia="en-US"/>
        </w:rPr>
        <w:t>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rFonts w:eastAsiaTheme="minorHAnsi"/>
          <w:sz w:val="28"/>
          <w:szCs w:val="28"/>
          <w:lang w:eastAsia="en-US"/>
        </w:rPr>
        <w:t>2</w:t>
      </w:r>
      <w:r w:rsidR="00341AE1">
        <w:rPr>
          <w:rFonts w:eastAsiaTheme="minorHAnsi"/>
          <w:sz w:val="28"/>
          <w:szCs w:val="28"/>
          <w:lang w:eastAsia="en-US"/>
        </w:rPr>
        <w:t>1</w:t>
      </w:r>
      <w:r w:rsidR="008A15A4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960DBE" w:rsidRPr="00F03D72">
        <w:rPr>
          <w:rFonts w:eastAsiaTheme="minorHAnsi"/>
          <w:sz w:val="28"/>
          <w:szCs w:val="28"/>
          <w:lang w:eastAsia="en-US"/>
        </w:rPr>
        <w:t xml:space="preserve">год» обнародован на информационном стенде </w:t>
      </w:r>
      <w:r w:rsidR="00E222A8" w:rsidRPr="00F03D72">
        <w:rPr>
          <w:rFonts w:eastAsiaTheme="minorHAnsi"/>
          <w:sz w:val="28"/>
          <w:szCs w:val="28"/>
          <w:lang w:eastAsia="en-US"/>
        </w:rPr>
        <w:t xml:space="preserve">и официальном сайте </w:t>
      </w:r>
      <w:r w:rsidR="00835E34" w:rsidRPr="00F03D72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Гагаринский муниципальный округ.</w:t>
      </w:r>
      <w:bookmarkStart w:id="0" w:name="_GoBack"/>
      <w:bookmarkEnd w:id="0"/>
    </w:p>
    <w:p w:rsidR="00960DBE" w:rsidRPr="00F03D72" w:rsidRDefault="00960DBE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При проведении публичных слушаний составляется протокол публичных слушаний. Результаты публичных слушаний по обсуждени</w:t>
      </w:r>
      <w:r w:rsidR="00881044" w:rsidRPr="00F03D72">
        <w:rPr>
          <w:rFonts w:eastAsiaTheme="minorHAnsi"/>
          <w:sz w:val="28"/>
          <w:szCs w:val="28"/>
          <w:lang w:eastAsia="en-US"/>
        </w:rPr>
        <w:t>ю проекта решения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rFonts w:eastAsiaTheme="minorHAnsi"/>
          <w:sz w:val="28"/>
          <w:szCs w:val="28"/>
          <w:lang w:eastAsia="en-US"/>
        </w:rPr>
        <w:t>2</w:t>
      </w:r>
      <w:r w:rsidR="00341AE1">
        <w:rPr>
          <w:rFonts w:eastAsiaTheme="minorHAnsi"/>
          <w:sz w:val="28"/>
          <w:szCs w:val="28"/>
          <w:lang w:eastAsia="en-US"/>
        </w:rPr>
        <w:t>1</w:t>
      </w:r>
      <w:r w:rsidR="00881044" w:rsidRPr="00F03D72">
        <w:rPr>
          <w:rFonts w:eastAsiaTheme="minorHAnsi"/>
          <w:sz w:val="28"/>
          <w:szCs w:val="28"/>
          <w:lang w:eastAsia="en-US"/>
        </w:rPr>
        <w:t xml:space="preserve"> год» </w:t>
      </w:r>
      <w:r w:rsidR="00576786" w:rsidRPr="00F03D72">
        <w:rPr>
          <w:rFonts w:eastAsiaTheme="minorHAnsi"/>
          <w:sz w:val="28"/>
          <w:szCs w:val="28"/>
          <w:lang w:eastAsia="en-US"/>
        </w:rPr>
        <w:t>оформляются заключением Рабочей группы по внесенным предложениям</w:t>
      </w:r>
      <w:r w:rsidR="00794A45" w:rsidRPr="00F03D72">
        <w:rPr>
          <w:rFonts w:eastAsiaTheme="minorHAnsi"/>
          <w:sz w:val="28"/>
          <w:szCs w:val="28"/>
          <w:lang w:eastAsia="en-US"/>
        </w:rPr>
        <w:t xml:space="preserve"> по проекту решения Совета Гагаринского муниципального округа «Об исполнении бюджета внутригородского</w:t>
      </w:r>
      <w:r w:rsidR="00794A45" w:rsidRPr="00F03D72">
        <w:rPr>
          <w:sz w:val="28"/>
          <w:szCs w:val="28"/>
        </w:rPr>
        <w:t xml:space="preserve"> муниципального образования города Севастополя Гагаринский муниципальный округ 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="00794A45" w:rsidRPr="00F03D72">
        <w:rPr>
          <w:sz w:val="28"/>
          <w:szCs w:val="28"/>
        </w:rPr>
        <w:t xml:space="preserve"> год</w:t>
      </w:r>
      <w:r w:rsidR="00794A45" w:rsidRPr="00F03D72">
        <w:rPr>
          <w:rFonts w:eastAsiaTheme="minorHAnsi"/>
          <w:sz w:val="28"/>
          <w:szCs w:val="28"/>
          <w:lang w:eastAsia="en-US"/>
        </w:rPr>
        <w:t>».</w:t>
      </w:r>
    </w:p>
    <w:p w:rsidR="009F3647" w:rsidRPr="00F03D72" w:rsidRDefault="00DB7D0D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</w:rPr>
      </w:pPr>
      <w:r w:rsidRPr="00F03D72">
        <w:rPr>
          <w:rFonts w:eastAsiaTheme="minorHAnsi"/>
          <w:sz w:val="28"/>
          <w:szCs w:val="28"/>
          <w:lang w:eastAsia="en-US"/>
        </w:rPr>
        <w:t>Также, в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своем выступлении </w:t>
      </w:r>
      <w:r w:rsidR="00546709" w:rsidRPr="00F03D72">
        <w:rPr>
          <w:rFonts w:eastAsiaTheme="minorHAnsi"/>
          <w:sz w:val="28"/>
          <w:szCs w:val="28"/>
          <w:lang w:eastAsia="en-US"/>
        </w:rPr>
        <w:t xml:space="preserve">О.В. </w:t>
      </w:r>
      <w:proofErr w:type="spellStart"/>
      <w:r w:rsidR="00546709" w:rsidRPr="00F03D72">
        <w:rPr>
          <w:rFonts w:eastAsiaTheme="minorHAnsi"/>
          <w:sz w:val="28"/>
          <w:szCs w:val="28"/>
          <w:lang w:eastAsia="en-US"/>
        </w:rPr>
        <w:t>Гомонец</w:t>
      </w:r>
      <w:proofErr w:type="spellEnd"/>
      <w:r w:rsidR="003F068E" w:rsidRPr="00F03D72">
        <w:rPr>
          <w:rFonts w:eastAsiaTheme="minorHAnsi"/>
          <w:sz w:val="28"/>
          <w:szCs w:val="28"/>
          <w:lang w:eastAsia="en-US"/>
        </w:rPr>
        <w:t xml:space="preserve"> отразил</w:t>
      </w:r>
      <w:r w:rsidR="00F762F1" w:rsidRPr="00F03D72">
        <w:rPr>
          <w:rFonts w:eastAsiaTheme="minorHAnsi"/>
          <w:sz w:val="28"/>
          <w:szCs w:val="28"/>
          <w:lang w:eastAsia="en-US"/>
        </w:rPr>
        <w:t>а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576786" w:rsidRPr="00F03D72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0731C" w:rsidRPr="00F03D72">
        <w:rPr>
          <w:rFonts w:eastAsiaTheme="minorHAnsi"/>
          <w:sz w:val="28"/>
          <w:szCs w:val="28"/>
          <w:lang w:eastAsia="en-US"/>
        </w:rPr>
        <w:t>показатели отчета об исполнении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бюджета</w:t>
      </w:r>
      <w:r w:rsidR="00F762F1" w:rsidRPr="00F03D72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города Севастополя</w:t>
      </w:r>
      <w:r w:rsidR="00D24155">
        <w:rPr>
          <w:rFonts w:eastAsiaTheme="minorHAnsi"/>
          <w:sz w:val="28"/>
          <w:szCs w:val="28"/>
          <w:lang w:eastAsia="en-US"/>
        </w:rPr>
        <w:t xml:space="preserve"> Гагаринский муниципальный округ</w:t>
      </w:r>
      <w:r w:rsidR="00D24155">
        <w:rPr>
          <w:rFonts w:eastAsiaTheme="minorHAnsi"/>
          <w:sz w:val="28"/>
          <w:szCs w:val="28"/>
          <w:lang w:eastAsia="en-US"/>
        </w:rPr>
        <w:br/>
      </w:r>
      <w:r w:rsidR="00C0731C" w:rsidRPr="00F03D72">
        <w:rPr>
          <w:rFonts w:eastAsiaTheme="minorHAnsi"/>
          <w:sz w:val="28"/>
          <w:szCs w:val="28"/>
          <w:lang w:eastAsia="en-US"/>
        </w:rPr>
        <w:t>за 20</w:t>
      </w:r>
      <w:r w:rsidR="008A15A4" w:rsidRPr="00F03D72">
        <w:rPr>
          <w:rFonts w:eastAsiaTheme="minorHAnsi"/>
          <w:sz w:val="28"/>
          <w:szCs w:val="28"/>
          <w:lang w:eastAsia="en-US"/>
        </w:rPr>
        <w:t>2</w:t>
      </w:r>
      <w:r w:rsidR="00341AE1">
        <w:rPr>
          <w:rFonts w:eastAsiaTheme="minorHAnsi"/>
          <w:sz w:val="28"/>
          <w:szCs w:val="28"/>
          <w:lang w:eastAsia="en-US"/>
        </w:rPr>
        <w:t>1</w:t>
      </w:r>
      <w:r w:rsidR="003F068E" w:rsidRPr="00F03D72">
        <w:rPr>
          <w:rFonts w:eastAsiaTheme="minorHAnsi"/>
          <w:sz w:val="28"/>
          <w:szCs w:val="28"/>
          <w:lang w:eastAsia="en-US"/>
        </w:rPr>
        <w:t xml:space="preserve"> год по доходам и расходам</w:t>
      </w:r>
      <w:r w:rsidR="00E81984" w:rsidRPr="00F03D72">
        <w:rPr>
          <w:rFonts w:eastAsiaTheme="minorHAnsi"/>
          <w:sz w:val="28"/>
          <w:szCs w:val="28"/>
          <w:lang w:eastAsia="en-US"/>
        </w:rPr>
        <w:t xml:space="preserve">, сообщила сведения о показателях </w:t>
      </w:r>
      <w:r w:rsidR="009F3647" w:rsidRPr="00F03D72">
        <w:rPr>
          <w:rFonts w:eastAsia="Arial"/>
          <w:color w:val="000000"/>
          <w:sz w:val="28"/>
          <w:szCs w:val="28"/>
        </w:rPr>
        <w:t>дебиторской и кредиторской задолженности.</w:t>
      </w:r>
    </w:p>
    <w:p w:rsidR="00E942EC" w:rsidRPr="00F03D72" w:rsidRDefault="004D1BB3" w:rsidP="009469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b/>
          <w:bCs/>
          <w:sz w:val="28"/>
          <w:szCs w:val="28"/>
          <w:lang w:eastAsia="en-US"/>
        </w:rPr>
        <w:lastRenderedPageBreak/>
        <w:t>Предложения:</w:t>
      </w:r>
      <w:r w:rsidRPr="00F03D72">
        <w:rPr>
          <w:rFonts w:eastAsiaTheme="minorHAnsi"/>
          <w:sz w:val="28"/>
          <w:szCs w:val="28"/>
          <w:lang w:eastAsia="en-US"/>
        </w:rPr>
        <w:t> </w:t>
      </w:r>
    </w:p>
    <w:p w:rsidR="004D1BB3" w:rsidRPr="00F03D72" w:rsidRDefault="00016BE0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В период времени, предусмотренный для подачи предложений о внесении изменений в проект решения Совета Гагаринского муниципального округа</w:t>
      </w:r>
      <w:r w:rsidR="00D24155">
        <w:rPr>
          <w:rFonts w:eastAsiaTheme="minorHAnsi"/>
          <w:sz w:val="28"/>
          <w:szCs w:val="28"/>
          <w:lang w:eastAsia="en-US"/>
        </w:rPr>
        <w:t xml:space="preserve"> </w:t>
      </w:r>
      <w:r w:rsidRPr="00F03D72">
        <w:rPr>
          <w:rFonts w:eastAsiaTheme="minorHAnsi"/>
          <w:sz w:val="28"/>
          <w:szCs w:val="28"/>
          <w:lang w:eastAsia="en-US"/>
        </w:rPr>
        <w:t>«Об исполнении бюджета внутригородского муниципального образования города Севастополя Гагаринский муниципальный округ з</w:t>
      </w:r>
      <w:r w:rsidR="00D827AB" w:rsidRPr="00F03D72">
        <w:rPr>
          <w:rFonts w:eastAsiaTheme="minorHAnsi"/>
          <w:sz w:val="28"/>
          <w:szCs w:val="28"/>
          <w:lang w:eastAsia="en-US"/>
        </w:rPr>
        <w:t>а 20</w:t>
      </w:r>
      <w:r w:rsidR="00056FC4">
        <w:rPr>
          <w:rFonts w:eastAsiaTheme="minorHAnsi"/>
          <w:sz w:val="28"/>
          <w:szCs w:val="28"/>
          <w:lang w:eastAsia="en-US"/>
        </w:rPr>
        <w:t>2</w:t>
      </w:r>
      <w:r w:rsidR="00341AE1">
        <w:rPr>
          <w:rFonts w:eastAsiaTheme="minorHAnsi"/>
          <w:sz w:val="28"/>
          <w:szCs w:val="28"/>
          <w:lang w:eastAsia="en-US"/>
        </w:rPr>
        <w:t>1</w:t>
      </w:r>
      <w:r w:rsidR="00056FC4">
        <w:rPr>
          <w:rFonts w:eastAsiaTheme="minorHAnsi"/>
          <w:sz w:val="28"/>
          <w:szCs w:val="28"/>
          <w:lang w:eastAsia="en-US"/>
        </w:rPr>
        <w:t xml:space="preserve"> </w:t>
      </w:r>
      <w:r w:rsidRPr="00F03D72">
        <w:rPr>
          <w:rFonts w:eastAsiaTheme="minorHAnsi"/>
          <w:sz w:val="28"/>
          <w:szCs w:val="28"/>
          <w:lang w:eastAsia="en-US"/>
        </w:rPr>
        <w:t>год», а также в</w:t>
      </w:r>
      <w:r w:rsidR="004D1BB3" w:rsidRPr="00F03D72">
        <w:rPr>
          <w:rFonts w:eastAsiaTheme="minorHAnsi"/>
          <w:sz w:val="28"/>
          <w:szCs w:val="28"/>
          <w:lang w:eastAsia="en-US"/>
        </w:rPr>
        <w:t xml:space="preserve"> ходе публичных слушаний и обсуждения</w:t>
      </w:r>
      <w:r w:rsidRPr="00F03D72">
        <w:rPr>
          <w:rFonts w:eastAsiaTheme="minorHAnsi"/>
          <w:sz w:val="28"/>
          <w:szCs w:val="28"/>
          <w:lang w:eastAsia="en-US"/>
        </w:rPr>
        <w:t xml:space="preserve"> указанного проекта решения</w:t>
      </w:r>
      <w:r w:rsidR="009B3C4D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4D1BB3" w:rsidRPr="00F03D72">
        <w:rPr>
          <w:rFonts w:eastAsiaTheme="minorHAnsi"/>
          <w:sz w:val="28"/>
          <w:szCs w:val="28"/>
          <w:lang w:eastAsia="en-US"/>
        </w:rPr>
        <w:t>предложени</w:t>
      </w:r>
      <w:r w:rsidR="00E942EC" w:rsidRPr="00F03D72">
        <w:rPr>
          <w:rFonts w:eastAsiaTheme="minorHAnsi"/>
          <w:sz w:val="28"/>
          <w:szCs w:val="28"/>
          <w:lang w:eastAsia="en-US"/>
        </w:rPr>
        <w:t>й не поступало</w:t>
      </w:r>
      <w:r w:rsidR="004D1BB3" w:rsidRPr="00F03D72">
        <w:rPr>
          <w:rFonts w:eastAsiaTheme="minorHAnsi"/>
          <w:sz w:val="28"/>
          <w:szCs w:val="28"/>
          <w:lang w:eastAsia="en-US"/>
        </w:rPr>
        <w:t>.</w:t>
      </w:r>
    </w:p>
    <w:p w:rsidR="009B3C4D" w:rsidRPr="00F03D72" w:rsidRDefault="009B3C4D" w:rsidP="009469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1BB3" w:rsidRPr="00F03D72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03D72">
        <w:rPr>
          <w:rFonts w:eastAsiaTheme="minorHAnsi"/>
          <w:b/>
          <w:sz w:val="28"/>
          <w:szCs w:val="28"/>
          <w:lang w:eastAsia="en-US"/>
        </w:rPr>
        <w:t>Результаты голосования</w:t>
      </w:r>
      <w:r w:rsidRPr="00F03D72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D1BB3" w:rsidRPr="00F03D72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«За» -  </w:t>
      </w:r>
      <w:r w:rsidR="00F6396A" w:rsidRPr="00087028">
        <w:rPr>
          <w:rFonts w:eastAsiaTheme="minorHAnsi"/>
          <w:sz w:val="28"/>
          <w:szCs w:val="28"/>
          <w:lang w:eastAsia="en-US"/>
        </w:rPr>
        <w:t>1</w:t>
      </w:r>
      <w:r w:rsidR="00087028" w:rsidRPr="00087028">
        <w:rPr>
          <w:rFonts w:eastAsiaTheme="minorHAnsi"/>
          <w:sz w:val="28"/>
          <w:szCs w:val="28"/>
          <w:lang w:eastAsia="en-US"/>
        </w:rPr>
        <w:t>5</w:t>
      </w:r>
    </w:p>
    <w:p w:rsidR="004D1BB3" w:rsidRPr="00F03D72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«Против» - нет</w:t>
      </w:r>
    </w:p>
    <w:p w:rsidR="004D1BB3" w:rsidRPr="00F03D72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«Воздержались» - нет</w:t>
      </w:r>
    </w:p>
    <w:p w:rsidR="007C4FB6" w:rsidRPr="00F03D72" w:rsidRDefault="004D1BB3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 xml:space="preserve">Заслушав и обсудив проект 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решения </w:t>
      </w:r>
      <w:r w:rsidR="007B149B" w:rsidRPr="00F03D72">
        <w:rPr>
          <w:rFonts w:eastAsiaTheme="minorHAnsi"/>
          <w:sz w:val="28"/>
          <w:szCs w:val="28"/>
          <w:lang w:eastAsia="en-US"/>
        </w:rPr>
        <w:t>Совета Гагаринского муниципального округа «</w:t>
      </w:r>
      <w:r w:rsidR="005F4AF6" w:rsidRPr="00F03D72">
        <w:rPr>
          <w:sz w:val="28"/>
          <w:szCs w:val="28"/>
        </w:rPr>
        <w:t>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="00056FC4">
        <w:rPr>
          <w:sz w:val="28"/>
          <w:szCs w:val="28"/>
        </w:rPr>
        <w:t xml:space="preserve"> </w:t>
      </w:r>
      <w:r w:rsidR="005F4AF6" w:rsidRPr="00F03D72">
        <w:rPr>
          <w:sz w:val="28"/>
          <w:szCs w:val="28"/>
        </w:rPr>
        <w:t>год</w:t>
      </w:r>
      <w:r w:rsidR="007B149B" w:rsidRPr="00F03D72">
        <w:rPr>
          <w:rFonts w:eastAsiaTheme="minorHAnsi"/>
          <w:sz w:val="28"/>
          <w:szCs w:val="28"/>
          <w:lang w:eastAsia="en-US"/>
        </w:rPr>
        <w:t>»</w:t>
      </w:r>
      <w:r w:rsidRPr="00F03D72">
        <w:rPr>
          <w:rFonts w:eastAsiaTheme="minorHAnsi"/>
          <w:sz w:val="28"/>
          <w:szCs w:val="28"/>
          <w:lang w:eastAsia="en-US"/>
        </w:rPr>
        <w:t xml:space="preserve"> </w:t>
      </w:r>
    </w:p>
    <w:p w:rsidR="004D1BB3" w:rsidRPr="00F03D72" w:rsidRDefault="004D1BB3" w:rsidP="007C4F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b/>
          <w:bCs/>
          <w:sz w:val="28"/>
          <w:szCs w:val="28"/>
          <w:lang w:eastAsia="en-US"/>
        </w:rPr>
        <w:t>принято решение:</w:t>
      </w:r>
    </w:p>
    <w:p w:rsidR="00D46450" w:rsidRPr="00F03D72" w:rsidRDefault="00D46450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1. Признать публичные слушания по проекту решения Совета Гагаринского муниципального округа «</w:t>
      </w:r>
      <w:r w:rsidRPr="00F03D72">
        <w:rPr>
          <w:sz w:val="28"/>
          <w:szCs w:val="28"/>
        </w:rPr>
        <w:t>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Pr="00F03D72">
        <w:rPr>
          <w:sz w:val="28"/>
          <w:szCs w:val="28"/>
        </w:rPr>
        <w:t xml:space="preserve"> год</w:t>
      </w:r>
      <w:r w:rsidRPr="00F03D72">
        <w:rPr>
          <w:rFonts w:eastAsiaTheme="minorHAnsi"/>
          <w:sz w:val="28"/>
          <w:szCs w:val="28"/>
          <w:lang w:eastAsia="en-US"/>
        </w:rPr>
        <w:t>» состоявшимися.</w:t>
      </w:r>
    </w:p>
    <w:p w:rsidR="004D1BB3" w:rsidRPr="00F03D72" w:rsidRDefault="00D46450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2</w:t>
      </w:r>
      <w:r w:rsidR="004D1BB3" w:rsidRPr="00F03D72">
        <w:rPr>
          <w:rFonts w:eastAsiaTheme="minorHAnsi"/>
          <w:sz w:val="28"/>
          <w:szCs w:val="28"/>
          <w:lang w:eastAsia="en-US"/>
        </w:rPr>
        <w:t>.</w:t>
      </w:r>
      <w:r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4D1BB3" w:rsidRPr="00F03D72">
        <w:rPr>
          <w:rFonts w:eastAsiaTheme="minorHAnsi"/>
          <w:sz w:val="28"/>
          <w:szCs w:val="28"/>
          <w:lang w:eastAsia="en-US"/>
        </w:rPr>
        <w:t>Одобрить представленный проект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решения </w:t>
      </w:r>
      <w:r w:rsidR="00723DEE" w:rsidRPr="00F03D72">
        <w:rPr>
          <w:rFonts w:eastAsiaTheme="minorHAnsi"/>
          <w:sz w:val="28"/>
          <w:szCs w:val="28"/>
          <w:lang w:eastAsia="en-US"/>
        </w:rPr>
        <w:t>Совета Гагаринского муниципального округа «</w:t>
      </w:r>
      <w:r w:rsidR="005F4AF6" w:rsidRPr="00F03D72">
        <w:rPr>
          <w:sz w:val="28"/>
          <w:szCs w:val="28"/>
        </w:rPr>
        <w:t>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="005F4AF6" w:rsidRPr="00F03D72">
        <w:rPr>
          <w:sz w:val="28"/>
          <w:szCs w:val="28"/>
        </w:rPr>
        <w:t xml:space="preserve"> год</w:t>
      </w:r>
      <w:r w:rsidR="00723DEE" w:rsidRPr="00F03D72">
        <w:rPr>
          <w:rFonts w:eastAsiaTheme="minorHAnsi"/>
          <w:sz w:val="28"/>
          <w:szCs w:val="28"/>
          <w:lang w:eastAsia="en-US"/>
        </w:rPr>
        <w:t>»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4D1BB3" w:rsidRPr="00F03D72">
        <w:rPr>
          <w:rFonts w:eastAsiaTheme="minorHAnsi"/>
          <w:sz w:val="28"/>
          <w:szCs w:val="28"/>
          <w:lang w:eastAsia="en-US"/>
        </w:rPr>
        <w:t>в целом.</w:t>
      </w:r>
    </w:p>
    <w:p w:rsidR="004D1BB3" w:rsidRPr="00F03D72" w:rsidRDefault="00D46450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3</w:t>
      </w:r>
      <w:r w:rsidR="004D1BB3" w:rsidRPr="00F03D72">
        <w:rPr>
          <w:rFonts w:eastAsiaTheme="minorHAnsi"/>
          <w:sz w:val="28"/>
          <w:szCs w:val="28"/>
          <w:lang w:eastAsia="en-US"/>
        </w:rPr>
        <w:t>.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4D1BB3" w:rsidRPr="00F03D72">
        <w:rPr>
          <w:rFonts w:eastAsiaTheme="minorHAnsi"/>
          <w:sz w:val="28"/>
          <w:szCs w:val="28"/>
          <w:lang w:eastAsia="en-US"/>
        </w:rPr>
        <w:t xml:space="preserve">Рекомендовать Совету </w:t>
      </w:r>
      <w:r w:rsidR="007C4FB6" w:rsidRPr="00F03D72">
        <w:rPr>
          <w:rFonts w:eastAsiaTheme="minorHAnsi"/>
          <w:sz w:val="28"/>
          <w:szCs w:val="28"/>
          <w:lang w:eastAsia="en-US"/>
        </w:rPr>
        <w:t>Гагаринского муниципального округа</w:t>
      </w:r>
      <w:r w:rsidR="004D1BB3" w:rsidRPr="00F03D72">
        <w:rPr>
          <w:rFonts w:eastAsiaTheme="minorHAnsi"/>
          <w:sz w:val="28"/>
          <w:szCs w:val="28"/>
          <w:lang w:eastAsia="en-US"/>
        </w:rPr>
        <w:t xml:space="preserve"> рассмотреть и принять </w:t>
      </w:r>
      <w:r w:rsidR="003870F8" w:rsidRPr="00F03D72">
        <w:rPr>
          <w:rFonts w:eastAsiaTheme="minorHAnsi"/>
          <w:sz w:val="28"/>
          <w:szCs w:val="28"/>
          <w:lang w:eastAsia="en-US"/>
        </w:rPr>
        <w:t xml:space="preserve">проект решения Совета Гагаринского муниципального округа </w:t>
      </w:r>
      <w:r w:rsidR="003870F8" w:rsidRPr="00F03D72">
        <w:rPr>
          <w:sz w:val="28"/>
          <w:szCs w:val="28"/>
        </w:rPr>
        <w:t xml:space="preserve">«Об исполнении бюджета внутригородского муниципального образования города Севастополя Гагаринский муниципальный округ </w:t>
      </w:r>
      <w:r w:rsidR="00056FC4">
        <w:rPr>
          <w:sz w:val="28"/>
          <w:szCs w:val="28"/>
        </w:rPr>
        <w:br/>
      </w:r>
      <w:r w:rsidR="003870F8" w:rsidRPr="00F03D72">
        <w:rPr>
          <w:sz w:val="28"/>
          <w:szCs w:val="28"/>
        </w:rPr>
        <w:t>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="00056FC4">
        <w:rPr>
          <w:sz w:val="28"/>
          <w:szCs w:val="28"/>
        </w:rPr>
        <w:t xml:space="preserve"> </w:t>
      </w:r>
      <w:r w:rsidR="003870F8" w:rsidRPr="00F03D72">
        <w:rPr>
          <w:sz w:val="28"/>
          <w:szCs w:val="28"/>
        </w:rPr>
        <w:t>год»</w:t>
      </w:r>
      <w:r w:rsidR="0042642B" w:rsidRPr="00F03D72">
        <w:rPr>
          <w:sz w:val="28"/>
          <w:szCs w:val="28"/>
        </w:rPr>
        <w:t>.</w:t>
      </w:r>
    </w:p>
    <w:p w:rsidR="004D1BB3" w:rsidRPr="00F03D72" w:rsidRDefault="00D46450" w:rsidP="00DC27F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3D72">
        <w:rPr>
          <w:rFonts w:eastAsiaTheme="minorHAnsi"/>
          <w:sz w:val="28"/>
          <w:szCs w:val="28"/>
          <w:lang w:eastAsia="en-US"/>
        </w:rPr>
        <w:t>4</w:t>
      </w:r>
      <w:r w:rsidR="004D1BB3" w:rsidRPr="00F03D72">
        <w:rPr>
          <w:rFonts w:eastAsiaTheme="minorHAnsi"/>
          <w:sz w:val="28"/>
          <w:szCs w:val="28"/>
          <w:lang w:eastAsia="en-US"/>
        </w:rPr>
        <w:t xml:space="preserve">. </w:t>
      </w:r>
      <w:r w:rsidR="007C4FB6" w:rsidRPr="00F03D72">
        <w:rPr>
          <w:rFonts w:eastAsiaTheme="minorHAnsi"/>
          <w:sz w:val="28"/>
          <w:szCs w:val="28"/>
          <w:lang w:eastAsia="en-US"/>
        </w:rPr>
        <w:t>Опубликовать</w:t>
      </w:r>
      <w:r w:rsidR="004D1BB3" w:rsidRPr="00F03D72">
        <w:rPr>
          <w:rFonts w:eastAsiaTheme="minorHAnsi"/>
          <w:sz w:val="28"/>
          <w:szCs w:val="28"/>
          <w:lang w:eastAsia="en-US"/>
        </w:rPr>
        <w:t xml:space="preserve"> результаты публичных слушаний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по проекту решения</w:t>
      </w:r>
      <w:r w:rsidR="00511E91" w:rsidRPr="00F03D72">
        <w:rPr>
          <w:rFonts w:eastAsiaTheme="minorHAnsi"/>
          <w:sz w:val="28"/>
          <w:szCs w:val="28"/>
          <w:lang w:eastAsia="en-US"/>
        </w:rPr>
        <w:t xml:space="preserve"> Совета Гагаринского муниципального округа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</w:t>
      </w:r>
      <w:r w:rsidR="00511E91" w:rsidRPr="00F03D72">
        <w:rPr>
          <w:rFonts w:eastAsiaTheme="minorHAnsi"/>
          <w:sz w:val="28"/>
          <w:szCs w:val="28"/>
          <w:lang w:eastAsia="en-US"/>
        </w:rPr>
        <w:t>«</w:t>
      </w:r>
      <w:r w:rsidR="005F4AF6" w:rsidRPr="00F03D72">
        <w:rPr>
          <w:sz w:val="28"/>
          <w:szCs w:val="28"/>
        </w:rPr>
        <w:t>Об исполнении бюджета внутригородского муниципального образования города Севастополя Гагаринский муниципальный округ за 20</w:t>
      </w:r>
      <w:r w:rsidR="008A15A4" w:rsidRPr="00F03D72">
        <w:rPr>
          <w:sz w:val="28"/>
          <w:szCs w:val="28"/>
        </w:rPr>
        <w:t>2</w:t>
      </w:r>
      <w:r w:rsidR="00341AE1">
        <w:rPr>
          <w:sz w:val="28"/>
          <w:szCs w:val="28"/>
        </w:rPr>
        <w:t>1</w:t>
      </w:r>
      <w:r w:rsidR="005F4AF6" w:rsidRPr="00F03D72">
        <w:rPr>
          <w:sz w:val="28"/>
          <w:szCs w:val="28"/>
        </w:rPr>
        <w:t xml:space="preserve"> год</w:t>
      </w:r>
      <w:r w:rsidR="00511E91" w:rsidRPr="00F03D72">
        <w:rPr>
          <w:rFonts w:eastAsiaTheme="minorHAnsi"/>
          <w:sz w:val="28"/>
          <w:szCs w:val="28"/>
          <w:lang w:eastAsia="en-US"/>
        </w:rPr>
        <w:t>»</w:t>
      </w:r>
      <w:r w:rsidR="007C4FB6" w:rsidRPr="00F03D72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835E34" w:rsidRPr="00F03D72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Гагаринский муниципальный округ.</w:t>
      </w:r>
    </w:p>
    <w:p w:rsidR="00C2409E" w:rsidRPr="00F03D72" w:rsidRDefault="004D1BB3" w:rsidP="00053F4E">
      <w:pPr>
        <w:pStyle w:val="a5"/>
        <w:shd w:val="clear" w:color="auto" w:fill="FFFFFF"/>
        <w:spacing w:before="0" w:beforeAutospacing="0" w:after="96" w:afterAutospacing="0"/>
        <w:ind w:firstLine="567"/>
        <w:jc w:val="both"/>
        <w:rPr>
          <w:bCs/>
          <w:iCs/>
          <w:sz w:val="28"/>
          <w:szCs w:val="28"/>
        </w:rPr>
      </w:pPr>
      <w:r w:rsidRPr="00F03D72">
        <w:rPr>
          <w:rFonts w:ascii="Arial" w:hAnsi="Arial" w:cs="Arial"/>
          <w:color w:val="1F282C"/>
          <w:sz w:val="28"/>
          <w:szCs w:val="28"/>
        </w:rPr>
        <w:t> </w:t>
      </w:r>
    </w:p>
    <w:p w:rsidR="00056FC4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 xml:space="preserve">Председатель публичных </w:t>
      </w:r>
    </w:p>
    <w:p w:rsidR="00C2409E" w:rsidRPr="00F03D72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="0088475B" w:rsidRPr="00F03D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E32A1" w:rsidRPr="00F03D72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AE32A1" w:rsidRPr="00F03D72">
        <w:rPr>
          <w:rFonts w:ascii="Times New Roman" w:hAnsi="Times New Roman" w:cs="Times New Roman"/>
          <w:sz w:val="28"/>
          <w:szCs w:val="28"/>
        </w:rPr>
        <w:t>Гомонец</w:t>
      </w:r>
      <w:proofErr w:type="spellEnd"/>
    </w:p>
    <w:p w:rsidR="00C2409E" w:rsidRPr="00F03D72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09E" w:rsidRPr="00F03D72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138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</w:p>
    <w:p w:rsidR="00C2409E" w:rsidRPr="00F03D72" w:rsidRDefault="00C2409E" w:rsidP="00C2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2">
        <w:rPr>
          <w:rFonts w:ascii="Times New Roman" w:hAnsi="Times New Roman" w:cs="Times New Roman"/>
          <w:sz w:val="28"/>
          <w:szCs w:val="28"/>
        </w:rPr>
        <w:t xml:space="preserve">слушаний  </w:t>
      </w:r>
      <w:r w:rsidR="006D382C" w:rsidRPr="00F03D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Pr="00F03D72">
        <w:rPr>
          <w:rFonts w:ascii="Times New Roman" w:hAnsi="Times New Roman" w:cs="Times New Roman"/>
          <w:sz w:val="28"/>
          <w:szCs w:val="28"/>
        </w:rPr>
        <w:tab/>
      </w:r>
      <w:r w:rsidR="0088475B" w:rsidRPr="00F03D72">
        <w:rPr>
          <w:rFonts w:ascii="Times New Roman" w:hAnsi="Times New Roman" w:cs="Times New Roman"/>
          <w:sz w:val="28"/>
          <w:szCs w:val="28"/>
        </w:rPr>
        <w:t xml:space="preserve">      </w:t>
      </w:r>
      <w:r w:rsidR="000C11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475B" w:rsidRPr="00F03D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1138">
        <w:rPr>
          <w:rFonts w:ascii="Times New Roman" w:hAnsi="Times New Roman" w:cs="Times New Roman"/>
          <w:sz w:val="28"/>
          <w:szCs w:val="28"/>
        </w:rPr>
        <w:t>И</w:t>
      </w:r>
      <w:r w:rsidR="00F03989" w:rsidRPr="00F03D72">
        <w:rPr>
          <w:rFonts w:ascii="Times New Roman" w:hAnsi="Times New Roman" w:cs="Times New Roman"/>
          <w:sz w:val="28"/>
          <w:szCs w:val="28"/>
        </w:rPr>
        <w:t xml:space="preserve">.Г. </w:t>
      </w:r>
      <w:r w:rsidR="000C1138">
        <w:rPr>
          <w:rFonts w:ascii="Times New Roman" w:hAnsi="Times New Roman" w:cs="Times New Roman"/>
          <w:sz w:val="28"/>
          <w:szCs w:val="28"/>
        </w:rPr>
        <w:t>Мартынова</w:t>
      </w:r>
    </w:p>
    <w:p w:rsidR="00C2409E" w:rsidRPr="00F03D72" w:rsidRDefault="00C2409E" w:rsidP="00C2409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2409E" w:rsidRPr="00F03D72" w:rsidSect="00F03D72"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0F4F"/>
    <w:multiLevelType w:val="hybridMultilevel"/>
    <w:tmpl w:val="0D94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D1466"/>
    <w:multiLevelType w:val="hybridMultilevel"/>
    <w:tmpl w:val="E93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6"/>
    <w:rsid w:val="00016BE0"/>
    <w:rsid w:val="00053F4E"/>
    <w:rsid w:val="00056FC4"/>
    <w:rsid w:val="00087028"/>
    <w:rsid w:val="000A5CA6"/>
    <w:rsid w:val="000C0D22"/>
    <w:rsid w:val="000C1138"/>
    <w:rsid w:val="000D4AD4"/>
    <w:rsid w:val="000E3A42"/>
    <w:rsid w:val="000E503E"/>
    <w:rsid w:val="000F5170"/>
    <w:rsid w:val="001119D4"/>
    <w:rsid w:val="00116F87"/>
    <w:rsid w:val="00163433"/>
    <w:rsid w:val="00170192"/>
    <w:rsid w:val="001732D8"/>
    <w:rsid w:val="001D3A78"/>
    <w:rsid w:val="001E5B0C"/>
    <w:rsid w:val="001E6141"/>
    <w:rsid w:val="00200128"/>
    <w:rsid w:val="00201E83"/>
    <w:rsid w:val="0020378B"/>
    <w:rsid w:val="00247779"/>
    <w:rsid w:val="00254419"/>
    <w:rsid w:val="002579F8"/>
    <w:rsid w:val="00257D21"/>
    <w:rsid w:val="002649CA"/>
    <w:rsid w:val="00295992"/>
    <w:rsid w:val="002A3444"/>
    <w:rsid w:val="002A3E09"/>
    <w:rsid w:val="002A5E84"/>
    <w:rsid w:val="002C0A2C"/>
    <w:rsid w:val="002E02D4"/>
    <w:rsid w:val="002F6DD9"/>
    <w:rsid w:val="003247E2"/>
    <w:rsid w:val="00341AE1"/>
    <w:rsid w:val="003548A2"/>
    <w:rsid w:val="0038193D"/>
    <w:rsid w:val="003870F8"/>
    <w:rsid w:val="00392C99"/>
    <w:rsid w:val="003A4CD0"/>
    <w:rsid w:val="003F068E"/>
    <w:rsid w:val="003F2F14"/>
    <w:rsid w:val="003F344C"/>
    <w:rsid w:val="004178F2"/>
    <w:rsid w:val="004218A3"/>
    <w:rsid w:val="0042642B"/>
    <w:rsid w:val="00450813"/>
    <w:rsid w:val="00451FB2"/>
    <w:rsid w:val="00470C16"/>
    <w:rsid w:val="00496131"/>
    <w:rsid w:val="004D1BB3"/>
    <w:rsid w:val="004D1CCE"/>
    <w:rsid w:val="004E2B68"/>
    <w:rsid w:val="004F06E5"/>
    <w:rsid w:val="005037BC"/>
    <w:rsid w:val="00511E91"/>
    <w:rsid w:val="0053200B"/>
    <w:rsid w:val="00546709"/>
    <w:rsid w:val="00571DEB"/>
    <w:rsid w:val="00576786"/>
    <w:rsid w:val="005904AA"/>
    <w:rsid w:val="005A357A"/>
    <w:rsid w:val="005B2350"/>
    <w:rsid w:val="005E5614"/>
    <w:rsid w:val="005F4AF6"/>
    <w:rsid w:val="00600236"/>
    <w:rsid w:val="00611377"/>
    <w:rsid w:val="00611419"/>
    <w:rsid w:val="0064490D"/>
    <w:rsid w:val="00652946"/>
    <w:rsid w:val="00665F4D"/>
    <w:rsid w:val="00673790"/>
    <w:rsid w:val="00676074"/>
    <w:rsid w:val="006A534E"/>
    <w:rsid w:val="006A546D"/>
    <w:rsid w:val="006C227A"/>
    <w:rsid w:val="006C7F6C"/>
    <w:rsid w:val="006D07C3"/>
    <w:rsid w:val="006D382C"/>
    <w:rsid w:val="00723DEE"/>
    <w:rsid w:val="00761073"/>
    <w:rsid w:val="00776CAC"/>
    <w:rsid w:val="00794A45"/>
    <w:rsid w:val="007A1838"/>
    <w:rsid w:val="007B149B"/>
    <w:rsid w:val="007B7894"/>
    <w:rsid w:val="007C4FB6"/>
    <w:rsid w:val="007D1F88"/>
    <w:rsid w:val="007D658D"/>
    <w:rsid w:val="007E61B0"/>
    <w:rsid w:val="007E6C56"/>
    <w:rsid w:val="008238B0"/>
    <w:rsid w:val="008332E7"/>
    <w:rsid w:val="00835E34"/>
    <w:rsid w:val="0084108F"/>
    <w:rsid w:val="008576E1"/>
    <w:rsid w:val="008652E1"/>
    <w:rsid w:val="00881044"/>
    <w:rsid w:val="0088475B"/>
    <w:rsid w:val="00885EFC"/>
    <w:rsid w:val="0089666A"/>
    <w:rsid w:val="008A15A4"/>
    <w:rsid w:val="008A2476"/>
    <w:rsid w:val="009444E8"/>
    <w:rsid w:val="0094697A"/>
    <w:rsid w:val="00952616"/>
    <w:rsid w:val="00960DBE"/>
    <w:rsid w:val="009B3C4D"/>
    <w:rsid w:val="009E1B88"/>
    <w:rsid w:val="009F3647"/>
    <w:rsid w:val="00A1408E"/>
    <w:rsid w:val="00AA3062"/>
    <w:rsid w:val="00AD6660"/>
    <w:rsid w:val="00AE32A1"/>
    <w:rsid w:val="00AF73CF"/>
    <w:rsid w:val="00AF7C89"/>
    <w:rsid w:val="00B27267"/>
    <w:rsid w:val="00B9343D"/>
    <w:rsid w:val="00BD0269"/>
    <w:rsid w:val="00BF177A"/>
    <w:rsid w:val="00C06DDE"/>
    <w:rsid w:val="00C0731C"/>
    <w:rsid w:val="00C2409E"/>
    <w:rsid w:val="00C327B0"/>
    <w:rsid w:val="00C44C28"/>
    <w:rsid w:val="00C705D6"/>
    <w:rsid w:val="00CB3EEF"/>
    <w:rsid w:val="00CC315D"/>
    <w:rsid w:val="00CD65B3"/>
    <w:rsid w:val="00D1075C"/>
    <w:rsid w:val="00D1675C"/>
    <w:rsid w:val="00D20345"/>
    <w:rsid w:val="00D2147F"/>
    <w:rsid w:val="00D22DC2"/>
    <w:rsid w:val="00D24155"/>
    <w:rsid w:val="00D32825"/>
    <w:rsid w:val="00D46450"/>
    <w:rsid w:val="00D74C97"/>
    <w:rsid w:val="00D827AB"/>
    <w:rsid w:val="00DA4CF0"/>
    <w:rsid w:val="00DB0688"/>
    <w:rsid w:val="00DB7D0D"/>
    <w:rsid w:val="00DC27FB"/>
    <w:rsid w:val="00DE4E96"/>
    <w:rsid w:val="00DF1C44"/>
    <w:rsid w:val="00E222A8"/>
    <w:rsid w:val="00E229E3"/>
    <w:rsid w:val="00E34229"/>
    <w:rsid w:val="00E446A9"/>
    <w:rsid w:val="00E46DC3"/>
    <w:rsid w:val="00E473F8"/>
    <w:rsid w:val="00E47B24"/>
    <w:rsid w:val="00E81984"/>
    <w:rsid w:val="00E864D8"/>
    <w:rsid w:val="00E942EC"/>
    <w:rsid w:val="00E94844"/>
    <w:rsid w:val="00EB0C81"/>
    <w:rsid w:val="00EC12C6"/>
    <w:rsid w:val="00ED017C"/>
    <w:rsid w:val="00ED619D"/>
    <w:rsid w:val="00EF7749"/>
    <w:rsid w:val="00F03989"/>
    <w:rsid w:val="00F03D72"/>
    <w:rsid w:val="00F53EF5"/>
    <w:rsid w:val="00F6396A"/>
    <w:rsid w:val="00F762F1"/>
    <w:rsid w:val="00FC0CEE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42C757-AEF4-428D-824C-9DDEB58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C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1">
    <w:name w:val="Знак1 Знак Знак Знак"/>
    <w:basedOn w:val="a"/>
    <w:rsid w:val="002A34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"/>
    <w:basedOn w:val="a"/>
    <w:rsid w:val="001701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95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D10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84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1CCE"/>
    <w:rPr>
      <w:b/>
      <w:bCs/>
    </w:rPr>
  </w:style>
  <w:style w:type="character" w:customStyle="1" w:styleId="apple-converted-space">
    <w:name w:val="apple-converted-space"/>
    <w:basedOn w:val="a0"/>
    <w:rsid w:val="004D1CCE"/>
  </w:style>
  <w:style w:type="paragraph" w:customStyle="1" w:styleId="consplusnormal">
    <w:name w:val="consplusnormal"/>
    <w:basedOn w:val="a"/>
    <w:rsid w:val="004D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26</cp:revision>
  <cp:lastPrinted>2021-04-23T06:49:00Z</cp:lastPrinted>
  <dcterms:created xsi:type="dcterms:W3CDTF">2019-04-30T12:21:00Z</dcterms:created>
  <dcterms:modified xsi:type="dcterms:W3CDTF">2022-04-18T09:37:00Z</dcterms:modified>
</cp:coreProperties>
</file>